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id w:val="4805016"/>
        <w:placeholder>
          <w:docPart w:val="50858AC722F0447197D5F93D330AA18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774674" w:rsidRDefault="00C629A3">
          <w:pPr>
            <w:pStyle w:val="YourName"/>
          </w:pPr>
          <w:r>
            <w:rPr>
              <w:rFonts w:hint="eastAsia"/>
              <w:lang w:eastAsia="zh-CN"/>
            </w:rPr>
            <w:t>Rebekah</w:t>
          </w:r>
          <w:r w:rsidR="00C91CEE">
            <w:rPr>
              <w:rFonts w:hint="eastAsia"/>
              <w:lang w:eastAsia="zh-CN"/>
            </w:rPr>
            <w:t xml:space="preserve"> </w:t>
          </w:r>
          <w:r w:rsidR="00ED19FD">
            <w:rPr>
              <w:rFonts w:hint="eastAsia"/>
              <w:lang w:eastAsia="zh-CN"/>
            </w:rPr>
            <w:t>Burdyshaw</w:t>
          </w:r>
        </w:p>
      </w:sdtContent>
    </w:sdt>
    <w:p w:rsidR="00774674" w:rsidRDefault="00C526AD">
      <w:pPr>
        <w:pStyle w:val="ContactInformation"/>
      </w:pPr>
      <w:bookmarkStart w:id="0" w:name="_GoBack"/>
      <w:bookmarkEnd w:id="0"/>
      <w:r>
        <w:t xml:space="preserve">| </w:t>
      </w:r>
      <w:r w:rsidR="00C91CEE">
        <w:rPr>
          <w:rFonts w:hint="eastAsia"/>
          <w:lang w:eastAsia="zh-CN"/>
        </w:rPr>
        <w:t>bekkalazo@gmail.com</w:t>
      </w:r>
    </w:p>
    <w:p w:rsidR="00774674" w:rsidRDefault="00C526AD">
      <w:pPr>
        <w:pStyle w:val="SectionHeading"/>
      </w:pPr>
      <w:r>
        <w:t>EDUCATION</w:t>
      </w:r>
    </w:p>
    <w:p w:rsidR="00774674" w:rsidRDefault="00F435A9">
      <w:pPr>
        <w:pStyle w:val="Location"/>
      </w:pPr>
      <w:r>
        <w:rPr>
          <w:rFonts w:hint="eastAsia"/>
          <w:lang w:eastAsia="zh-CN"/>
        </w:rPr>
        <w:t>Cleveland State University</w:t>
      </w:r>
    </w:p>
    <w:p w:rsidR="00774674" w:rsidRDefault="00B63E69" w:rsidP="00F435A9">
      <w:pPr>
        <w:pStyle w:val="JobTitle"/>
        <w:rPr>
          <w:lang w:eastAsia="zh-CN"/>
        </w:rPr>
      </w:pPr>
      <w:r>
        <w:rPr>
          <w:rFonts w:hint="eastAsia"/>
          <w:lang w:eastAsia="zh-CN"/>
        </w:rPr>
        <w:t xml:space="preserve">Currently seeking </w:t>
      </w:r>
      <w:r w:rsidR="00F435A9">
        <w:rPr>
          <w:rFonts w:hint="eastAsia"/>
          <w:lang w:eastAsia="zh-CN"/>
        </w:rPr>
        <w:t>B.A. in Linguistics</w:t>
      </w:r>
      <w:r w:rsidR="00C526AD">
        <w:tab/>
      </w:r>
      <w:sdt>
        <w:sdtPr>
          <w:id w:val="275215203"/>
          <w:placeholder>
            <w:docPart w:val="2DAC811B55124278A35447DC2D13671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435A9">
            <w:rPr>
              <w:rFonts w:hint="eastAsia"/>
              <w:lang w:eastAsia="zh-CN"/>
            </w:rPr>
            <w:t>2013</w:t>
          </w:r>
          <w:r w:rsidR="008B4C8A">
            <w:rPr>
              <w:rFonts w:hint="eastAsia"/>
              <w:lang w:eastAsia="zh-CN"/>
            </w:rPr>
            <w:t xml:space="preserve"> - Present</w:t>
          </w:r>
        </w:sdtContent>
      </w:sdt>
    </w:p>
    <w:p w:rsidR="00774674" w:rsidRDefault="008B4C8A">
      <w:pPr>
        <w:pStyle w:val="SpaceAfter"/>
      </w:pPr>
      <w:r>
        <w:rPr>
          <w:rFonts w:hint="eastAsia"/>
          <w:lang w:eastAsia="zh-CN"/>
        </w:rPr>
        <w:t>3.25</w:t>
      </w:r>
      <w:r w:rsidR="00F435A9">
        <w:rPr>
          <w:rFonts w:hint="eastAsia"/>
          <w:lang w:eastAsia="zh-CN"/>
        </w:rPr>
        <w:t xml:space="preserve"> GPA</w:t>
      </w:r>
    </w:p>
    <w:p w:rsidR="008B4C8A" w:rsidRDefault="00F435A9" w:rsidP="00F435A9">
      <w:pPr>
        <w:pStyle w:val="Location"/>
        <w:rPr>
          <w:lang w:eastAsia="zh-CN"/>
        </w:rPr>
      </w:pPr>
      <w:r>
        <w:rPr>
          <w:rFonts w:hint="eastAsia"/>
          <w:lang w:eastAsia="zh-CN"/>
        </w:rPr>
        <w:t>Lakeland Community College</w:t>
      </w:r>
    </w:p>
    <w:p w:rsidR="00774674" w:rsidRDefault="00F435A9" w:rsidP="00F435A9">
      <w:pPr>
        <w:pStyle w:val="Location"/>
      </w:pPr>
      <w:r>
        <w:rPr>
          <w:rFonts w:hint="eastAsia"/>
          <w:lang w:eastAsia="zh-CN"/>
        </w:rPr>
        <w:t xml:space="preserve"> </w:t>
      </w:r>
      <w:r w:rsidR="008B4C8A">
        <w:rPr>
          <w:rFonts w:hint="eastAsia"/>
          <w:lang w:eastAsia="zh-CN"/>
        </w:rPr>
        <w:t>Transferred with 4.0 GPA</w:t>
      </w:r>
      <w:r>
        <w:rPr>
          <w:rFonts w:hint="eastAsia"/>
          <w:lang w:eastAsia="zh-CN"/>
        </w:rPr>
        <w:t xml:space="preserve">                                                                                     </w:t>
      </w:r>
      <w:r w:rsidR="008B4C8A">
        <w:rPr>
          <w:rFonts w:hint="eastAsia"/>
          <w:lang w:eastAsia="zh-CN"/>
        </w:rPr>
        <w:t xml:space="preserve">                                                     </w:t>
      </w:r>
      <w:r>
        <w:rPr>
          <w:rFonts w:hint="eastAsia"/>
          <w:lang w:eastAsia="zh-CN"/>
        </w:rPr>
        <w:t xml:space="preserve">         </w:t>
      </w:r>
      <w:sdt>
        <w:sdtPr>
          <w:rPr>
            <w:b/>
          </w:rPr>
          <w:id w:val="275215213"/>
          <w:placeholder>
            <w:docPart w:val="89CC2416DE6B4CAA958B6F5BAD70574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435A9">
            <w:rPr>
              <w:rFonts w:hint="eastAsia"/>
              <w:b/>
              <w:lang w:eastAsia="zh-CN"/>
            </w:rPr>
            <w:t xml:space="preserve">        2011-2013</w:t>
          </w:r>
        </w:sdtContent>
      </w:sdt>
    </w:p>
    <w:p w:rsidR="008B4C8A" w:rsidRDefault="008B4C8A">
      <w:pPr>
        <w:pStyle w:val="SectionHeading"/>
        <w:rPr>
          <w:lang w:eastAsia="zh-CN"/>
        </w:rPr>
      </w:pPr>
    </w:p>
    <w:p w:rsidR="00F260DB" w:rsidRPr="00F260DB" w:rsidRDefault="00C526AD">
      <w:pPr>
        <w:pStyle w:val="SectionHeading"/>
        <w:rPr>
          <w:lang w:eastAsia="zh-CN"/>
        </w:rPr>
      </w:pPr>
      <w:r>
        <w:t>RELATED EXPERIENCE</w:t>
      </w:r>
    </w:p>
    <w:p w:rsidR="00F260DB" w:rsidRDefault="00F260DB" w:rsidP="00F260DB">
      <w:pPr>
        <w:pStyle w:val="Location"/>
      </w:pPr>
      <w:r>
        <w:rPr>
          <w:rFonts w:hint="eastAsia"/>
          <w:lang w:eastAsia="zh-CN"/>
        </w:rPr>
        <w:t xml:space="preserve">Freelance Translating/Proofreading/Editing Services                                                                                                        </w:t>
      </w:r>
      <w:r w:rsidRPr="00F260DB">
        <w:rPr>
          <w:rFonts w:hint="eastAsia"/>
          <w:b/>
          <w:lang w:eastAsia="zh-CN"/>
        </w:rPr>
        <w:t xml:space="preserve"> </w:t>
      </w:r>
      <w:r w:rsidRPr="00F260DB">
        <w:rPr>
          <w:b/>
          <w:lang w:eastAsia="zh-CN"/>
        </w:rPr>
        <w:t>November</w:t>
      </w:r>
      <w:r w:rsidRPr="00F260DB">
        <w:rPr>
          <w:rFonts w:hint="eastAsia"/>
          <w:b/>
          <w:lang w:eastAsia="zh-CN"/>
        </w:rPr>
        <w:t xml:space="preserve"> 2013 </w:t>
      </w:r>
      <w:r w:rsidRPr="00F260DB">
        <w:rPr>
          <w:b/>
          <w:lang w:eastAsia="zh-CN"/>
        </w:rPr>
        <w:t>–</w:t>
      </w:r>
      <w:r w:rsidRPr="00F260DB">
        <w:rPr>
          <w:rFonts w:hint="eastAsia"/>
          <w:b/>
          <w:lang w:eastAsia="zh-CN"/>
        </w:rPr>
        <w:t xml:space="preserve"> Present </w:t>
      </w:r>
    </w:p>
    <w:p w:rsidR="00F260DB" w:rsidRPr="00F260DB" w:rsidRDefault="00F260DB">
      <w:pPr>
        <w:pStyle w:val="Location"/>
        <w:rPr>
          <w:b/>
          <w:lang w:eastAsia="zh-CN"/>
        </w:rPr>
      </w:pPr>
      <w:r w:rsidRPr="00F260DB">
        <w:rPr>
          <w:rFonts w:hint="eastAsia"/>
          <w:b/>
          <w:lang w:eastAsia="zh-CN"/>
        </w:rPr>
        <w:t>Patent Translation</w:t>
      </w:r>
    </w:p>
    <w:p w:rsidR="00F260DB" w:rsidRDefault="00F260DB">
      <w:pPr>
        <w:pStyle w:val="Location"/>
        <w:rPr>
          <w:lang w:eastAsia="zh-CN"/>
        </w:rPr>
      </w:pPr>
      <w:proofErr w:type="gramStart"/>
      <w:r>
        <w:rPr>
          <w:rFonts w:hint="eastAsia"/>
          <w:lang w:eastAsia="zh-CN"/>
        </w:rPr>
        <w:t>Translating patents and patent applications from Mandarin Chinese to English.</w:t>
      </w:r>
      <w:proofErr w:type="gramEnd"/>
    </w:p>
    <w:p w:rsidR="00F260DB" w:rsidRDefault="00F260DB">
      <w:pPr>
        <w:pStyle w:val="Location"/>
        <w:rPr>
          <w:lang w:eastAsia="zh-CN"/>
        </w:rPr>
      </w:pPr>
      <w:r>
        <w:rPr>
          <w:rFonts w:hint="eastAsia"/>
          <w:lang w:eastAsia="zh-CN"/>
        </w:rPr>
        <w:t>Providing accurate legal and technical software patent translations for</w:t>
      </w:r>
    </w:p>
    <w:p w:rsidR="00F260DB" w:rsidRDefault="00F260DB" w:rsidP="00F260DB">
      <w:pPr>
        <w:pStyle w:val="Location"/>
        <w:ind w:firstLine="432"/>
        <w:rPr>
          <w:lang w:eastAsia="zh-CN"/>
        </w:rPr>
      </w:pP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DeQi</w:t>
      </w:r>
      <w:proofErr w:type="spellEnd"/>
      <w:r>
        <w:rPr>
          <w:rFonts w:hint="eastAsia"/>
          <w:lang w:eastAsia="zh-CN"/>
        </w:rPr>
        <w:t xml:space="preserve"> Intellectual Property </w:t>
      </w:r>
      <w:r>
        <w:rPr>
          <w:lang w:eastAsia="zh-CN"/>
        </w:rPr>
        <w:t>located</w:t>
      </w:r>
      <w:r>
        <w:rPr>
          <w:rFonts w:hint="eastAsia"/>
          <w:lang w:eastAsia="zh-CN"/>
        </w:rPr>
        <w:t xml:space="preserve"> in S</w:t>
      </w:r>
      <w:r>
        <w:rPr>
          <w:lang w:eastAsia="zh-CN"/>
        </w:rPr>
        <w:t>h</w:t>
      </w:r>
      <w:r>
        <w:rPr>
          <w:rFonts w:hint="eastAsia"/>
          <w:lang w:eastAsia="zh-CN"/>
        </w:rPr>
        <w:t>ang Hai, China.</w:t>
      </w:r>
    </w:p>
    <w:p w:rsidR="00F260DB" w:rsidRDefault="00F260DB" w:rsidP="00F260DB">
      <w:pPr>
        <w:pStyle w:val="Location"/>
        <w:ind w:firstLine="432"/>
        <w:rPr>
          <w:lang w:eastAsia="zh-CN"/>
        </w:rPr>
      </w:pPr>
    </w:p>
    <w:p w:rsidR="00774674" w:rsidRDefault="00F435A9">
      <w:pPr>
        <w:pStyle w:val="Location"/>
      </w:pPr>
      <w:r>
        <w:rPr>
          <w:rFonts w:hint="eastAsia"/>
          <w:lang w:eastAsia="zh-CN"/>
        </w:rPr>
        <w:t>Freelance Translating/Proofreading/Editing Services</w:t>
      </w:r>
    </w:p>
    <w:p w:rsidR="00774674" w:rsidRDefault="00F435A9">
      <w:pPr>
        <w:pStyle w:val="JobTitle"/>
      </w:pPr>
      <w:r>
        <w:rPr>
          <w:rFonts w:hint="eastAsia"/>
          <w:lang w:eastAsia="zh-CN"/>
        </w:rPr>
        <w:t>Editor/Proofreader/Translator</w:t>
      </w:r>
      <w:r w:rsidR="00C526AD">
        <w:tab/>
      </w:r>
      <w:sdt>
        <w:sdtPr>
          <w:id w:val="275215280"/>
          <w:placeholder>
            <w:docPart w:val="6C50EE2C5C0A40D588D3137658793325"/>
          </w:placeholder>
          <w:date w:fullDate="2013-01-04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January 2013</w:t>
          </w:r>
        </w:sdtContent>
      </w:sdt>
      <w:r w:rsidR="00C526AD">
        <w:t xml:space="preserve"> – </w:t>
      </w:r>
      <w:sdt>
        <w:sdtPr>
          <w:id w:val="275215282"/>
          <w:placeholder>
            <w:docPart w:val="C198506EE2FF43F6991570AD16276CD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hint="eastAsia"/>
              <w:lang w:eastAsia="zh-CN"/>
            </w:rPr>
            <w:t>Present</w:t>
          </w:r>
        </w:sdtContent>
      </w:sdt>
    </w:p>
    <w:p w:rsidR="00774674" w:rsidRDefault="00F435A9">
      <w:pPr>
        <w:pStyle w:val="SpaceAfter"/>
      </w:pPr>
      <w:r>
        <w:rPr>
          <w:rFonts w:hint="eastAsia"/>
          <w:lang w:eastAsia="zh-CN"/>
        </w:rPr>
        <w:t xml:space="preserve">Proofreading, editing, and writing medical documents for clients in the microbiology field. Translation of various documents related to the medical and biological </w:t>
      </w:r>
      <w:r>
        <w:rPr>
          <w:lang w:eastAsia="zh-CN"/>
        </w:rPr>
        <w:t>fields</w:t>
      </w:r>
      <w:r>
        <w:rPr>
          <w:rFonts w:hint="eastAsia"/>
          <w:lang w:eastAsia="zh-CN"/>
        </w:rPr>
        <w:t>.</w:t>
      </w:r>
    </w:p>
    <w:p w:rsidR="00774674" w:rsidRDefault="00F435A9">
      <w:pPr>
        <w:pStyle w:val="Location"/>
      </w:pPr>
      <w:r>
        <w:rPr>
          <w:rFonts w:hint="eastAsia"/>
          <w:lang w:eastAsia="zh-CN"/>
        </w:rPr>
        <w:t>Freelance Translation/Interpretation Services</w:t>
      </w:r>
    </w:p>
    <w:p w:rsidR="00774674" w:rsidRDefault="00F435A9">
      <w:pPr>
        <w:pStyle w:val="JobTitle"/>
      </w:pPr>
      <w:r>
        <w:rPr>
          <w:rFonts w:hint="eastAsia"/>
          <w:lang w:eastAsia="zh-CN"/>
        </w:rPr>
        <w:t>Interpreter/Translator</w:t>
      </w:r>
      <w:r w:rsidR="00C526AD">
        <w:tab/>
      </w:r>
      <w:sdt>
        <w:sdtPr>
          <w:id w:val="275215288"/>
          <w:placeholder>
            <w:docPart w:val="EB248C264F7D4F8DABA9CB57720FE905"/>
          </w:placeholder>
          <w:date w:fullDate="2012-08-28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August 2012</w:t>
          </w:r>
        </w:sdtContent>
      </w:sdt>
      <w:r w:rsidR="00C526AD">
        <w:t xml:space="preserve"> – </w:t>
      </w:r>
      <w:sdt>
        <w:sdtPr>
          <w:id w:val="275215290"/>
          <w:placeholder>
            <w:docPart w:val="B1FE94691E624503B3209F6F39AF11F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hint="eastAsia"/>
              <w:lang w:eastAsia="zh-CN"/>
            </w:rPr>
            <w:t>Present</w:t>
          </w:r>
        </w:sdtContent>
      </w:sdt>
    </w:p>
    <w:p w:rsidR="00774674" w:rsidRDefault="00F435A9">
      <w:pPr>
        <w:pStyle w:val="SpaceAfter"/>
      </w:pPr>
      <w:r>
        <w:rPr>
          <w:rFonts w:hint="eastAsia"/>
          <w:lang w:eastAsia="zh-CN"/>
        </w:rPr>
        <w:t xml:space="preserve">Provide real-time Chinese text translations for the </w:t>
      </w:r>
      <w:r>
        <w:rPr>
          <w:lang w:eastAsia="zh-CN"/>
        </w:rPr>
        <w:t>acquisition</w:t>
      </w:r>
      <w:r>
        <w:rPr>
          <w:rFonts w:hint="eastAsia"/>
          <w:lang w:eastAsia="zh-CN"/>
        </w:rPr>
        <w:t xml:space="preserve"> of commercial real estate properties and all aspects of restaurant </w:t>
      </w:r>
      <w:r>
        <w:rPr>
          <w:lang w:eastAsia="zh-CN"/>
        </w:rPr>
        <w:t>operation</w:t>
      </w:r>
      <w:r>
        <w:rPr>
          <w:rFonts w:hint="eastAsia"/>
          <w:lang w:eastAsia="zh-CN"/>
        </w:rPr>
        <w:t>.</w:t>
      </w:r>
    </w:p>
    <w:p w:rsidR="00774674" w:rsidRPr="00F435A9" w:rsidRDefault="00F435A9">
      <w:pPr>
        <w:pStyle w:val="Location"/>
        <w:rPr>
          <w:lang w:val="nb-NO"/>
        </w:rPr>
      </w:pPr>
      <w:r w:rsidRPr="00F435A9">
        <w:rPr>
          <w:rFonts w:hint="eastAsia"/>
          <w:lang w:val="nb-NO" w:eastAsia="zh-CN"/>
        </w:rPr>
        <w:t>Hong Kong King Buffet, Geneva, OH</w:t>
      </w:r>
    </w:p>
    <w:p w:rsidR="00774674" w:rsidRDefault="00F435A9">
      <w:pPr>
        <w:pStyle w:val="JobTitle"/>
      </w:pPr>
      <w:r>
        <w:rPr>
          <w:rFonts w:hint="eastAsia"/>
          <w:lang w:eastAsia="zh-CN"/>
        </w:rPr>
        <w:t>Language Consultant, Customer Service Manager</w:t>
      </w:r>
      <w:r w:rsidR="00C526AD">
        <w:tab/>
      </w:r>
      <w:sdt>
        <w:sdtPr>
          <w:id w:val="275215299"/>
          <w:placeholder>
            <w:docPart w:val="6048101F91BC4AC29A6248027924BFF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056CE">
            <w:t>2010</w:t>
          </w:r>
          <w:r w:rsidR="009056CE">
            <w:rPr>
              <w:rFonts w:hint="eastAsia"/>
              <w:lang w:eastAsia="zh-CN"/>
            </w:rPr>
            <w:t xml:space="preserve"> - Present</w:t>
          </w:r>
        </w:sdtContent>
      </w:sdt>
    </w:p>
    <w:p w:rsidR="00774674" w:rsidRDefault="00F435A9">
      <w:pPr>
        <w:pStyle w:val="SpaceAfter"/>
      </w:pPr>
      <w:r>
        <w:rPr>
          <w:rFonts w:hint="eastAsia"/>
          <w:lang w:eastAsia="zh-CN"/>
        </w:rPr>
        <w:t>Govern over general communications between Chinese staff and customers. Manage professional communications related to the restaurant business.</w:t>
      </w:r>
    </w:p>
    <w:p w:rsidR="00774674" w:rsidRDefault="007F553F">
      <w:pPr>
        <w:pStyle w:val="SectionHeading"/>
        <w:rPr>
          <w:lang w:eastAsia="zh-CN"/>
        </w:rPr>
      </w:pPr>
      <w:r>
        <w:rPr>
          <w:rFonts w:hint="eastAsia"/>
          <w:lang w:eastAsia="zh-CN"/>
        </w:rPr>
        <w:t>TESTING</w:t>
      </w:r>
    </w:p>
    <w:p w:rsidR="007F553F" w:rsidRDefault="00094C45" w:rsidP="007F553F">
      <w:pPr>
        <w:pStyle w:val="SpaceAfter"/>
        <w:spacing w:after="0"/>
        <w:rPr>
          <w:lang w:eastAsia="zh-CN"/>
        </w:rPr>
      </w:pPr>
      <w:r w:rsidRPr="00094C45">
        <w:rPr>
          <w:rFonts w:hint="eastAsia"/>
          <w:b/>
          <w:lang w:eastAsia="zh-CN"/>
        </w:rPr>
        <w:t>HSK</w:t>
      </w:r>
      <w:r w:rsidR="00D94AC2">
        <w:rPr>
          <w:rFonts w:hint="eastAsia"/>
          <w:b/>
          <w:lang w:eastAsia="zh-CN"/>
        </w:rPr>
        <w:t xml:space="preserve"> IV</w:t>
      </w:r>
      <w:r w:rsidRPr="00094C45">
        <w:rPr>
          <w:rFonts w:hint="eastAsia"/>
          <w:b/>
          <w:lang w:eastAsia="zh-CN"/>
        </w:rPr>
        <w:t xml:space="preserve"> Test</w:t>
      </w:r>
      <w:r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Tested above average</w:t>
      </w:r>
      <w:r w:rsidR="000165F1">
        <w:rPr>
          <w:rFonts w:hint="eastAsia"/>
          <w:lang w:eastAsia="zh-CN"/>
        </w:rPr>
        <w:t>.</w:t>
      </w:r>
      <w:r w:rsidR="007F553F">
        <w:rPr>
          <w:rFonts w:hint="eastAsia"/>
          <w:lang w:eastAsia="zh-CN"/>
        </w:rPr>
        <w:tab/>
      </w:r>
      <w:sdt>
        <w:sdtPr>
          <w:rPr>
            <w:b/>
          </w:rPr>
          <w:id w:val="275215311"/>
          <w:placeholder>
            <w:docPart w:val="A05CC0A9DD724342AF1C6FE8A24F03A4"/>
          </w:placeholder>
          <w:date w:fullDate="2014-01-1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</w:rPr>
            <w:t>2014</w:t>
          </w:r>
        </w:sdtContent>
      </w:sdt>
    </w:p>
    <w:p w:rsidR="007F553F" w:rsidRDefault="007F553F" w:rsidP="007F553F">
      <w:pPr>
        <w:pStyle w:val="SpaceAfter"/>
        <w:spacing w:after="0"/>
        <w:rPr>
          <w:lang w:eastAsia="zh-CN"/>
        </w:rPr>
      </w:pPr>
      <w:r>
        <w:rPr>
          <w:rFonts w:hint="eastAsia"/>
          <w:lang w:eastAsia="zh-CN"/>
        </w:rPr>
        <w:t>Reading: 100%</w:t>
      </w:r>
    </w:p>
    <w:p w:rsidR="007F553F" w:rsidRDefault="007F553F" w:rsidP="007F553F">
      <w:pPr>
        <w:pStyle w:val="SpaceAfter"/>
        <w:spacing w:after="0"/>
        <w:rPr>
          <w:lang w:eastAsia="zh-CN"/>
        </w:rPr>
      </w:pPr>
      <w:r>
        <w:rPr>
          <w:rFonts w:hint="eastAsia"/>
          <w:lang w:eastAsia="zh-CN"/>
        </w:rPr>
        <w:t>Listening: 88%</w:t>
      </w:r>
    </w:p>
    <w:p w:rsidR="00774674" w:rsidRDefault="00D94AC2" w:rsidP="007F553F">
      <w:pPr>
        <w:pStyle w:val="SpaceAfter"/>
        <w:spacing w:after="0"/>
      </w:pPr>
      <w:r>
        <w:rPr>
          <w:rFonts w:hint="eastAsia"/>
          <w:lang w:eastAsia="zh-CN"/>
        </w:rPr>
        <w:t>Handw</w:t>
      </w:r>
      <w:r w:rsidR="007F553F">
        <w:rPr>
          <w:rFonts w:hint="eastAsia"/>
          <w:lang w:eastAsia="zh-CN"/>
        </w:rPr>
        <w:t>riting: 65%</w:t>
      </w:r>
      <w:r w:rsidR="00C526AD">
        <w:tab/>
      </w:r>
    </w:p>
    <w:p w:rsidR="00774674" w:rsidRDefault="00C526AD">
      <w:pPr>
        <w:pStyle w:val="SectionHeading"/>
      </w:pPr>
      <w:r>
        <w:t>LANGUAGES</w:t>
      </w:r>
    </w:p>
    <w:p w:rsidR="00774674" w:rsidRDefault="00A23EA3">
      <w:pPr>
        <w:pStyle w:val="NormalBodyText"/>
      </w:pPr>
      <w:r>
        <w:rPr>
          <w:rFonts w:hint="eastAsia"/>
          <w:lang w:eastAsia="zh-CN"/>
        </w:rPr>
        <w:t xml:space="preserve">English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Native language</w:t>
      </w:r>
      <w:r w:rsidR="000165F1">
        <w:rPr>
          <w:rFonts w:hint="eastAsia"/>
          <w:lang w:eastAsia="zh-CN"/>
        </w:rPr>
        <w:t>.</w:t>
      </w:r>
    </w:p>
    <w:p w:rsidR="00774674" w:rsidRDefault="00A23EA3">
      <w:pPr>
        <w:pStyle w:val="NormalBodyText"/>
      </w:pPr>
      <w:proofErr w:type="gramStart"/>
      <w:r>
        <w:rPr>
          <w:rFonts w:hint="eastAsia"/>
          <w:lang w:eastAsia="zh-CN"/>
        </w:rPr>
        <w:t xml:space="preserve">Mandarin Chinese </w:t>
      </w:r>
      <w:r>
        <w:rPr>
          <w:lang w:eastAsia="zh-CN"/>
        </w:rPr>
        <w:t>–</w:t>
      </w:r>
      <w:r w:rsidR="00D94AC2">
        <w:rPr>
          <w:rFonts w:hint="eastAsia"/>
          <w:lang w:eastAsia="zh-CN"/>
        </w:rPr>
        <w:t xml:space="preserve"> Nearly fluent</w:t>
      </w:r>
      <w:r w:rsidR="000165F1">
        <w:rPr>
          <w:rFonts w:hint="eastAsia"/>
          <w:lang w:eastAsia="zh-CN"/>
        </w:rPr>
        <w:t>.</w:t>
      </w:r>
      <w:proofErr w:type="gramEnd"/>
    </w:p>
    <w:p w:rsidR="00774674" w:rsidRDefault="00A23EA3">
      <w:pPr>
        <w:pStyle w:val="SpaceAfter"/>
      </w:pPr>
      <w:r>
        <w:rPr>
          <w:rFonts w:hint="eastAsia"/>
          <w:lang w:eastAsia="zh-CN"/>
        </w:rPr>
        <w:t xml:space="preserve">Norwegian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Speak, read, </w:t>
      </w:r>
      <w:r w:rsidR="00D94AC2">
        <w:rPr>
          <w:rFonts w:hint="eastAsia"/>
          <w:lang w:eastAsia="zh-CN"/>
        </w:rPr>
        <w:t>and write with basic competency</w:t>
      </w:r>
      <w:r w:rsidR="000165F1">
        <w:rPr>
          <w:rFonts w:hint="eastAsia"/>
          <w:lang w:eastAsia="zh-CN"/>
        </w:rPr>
        <w:t>.</w:t>
      </w:r>
    </w:p>
    <w:p w:rsidR="00774674" w:rsidRDefault="00774674">
      <w:pPr>
        <w:pStyle w:val="NormalBodyText"/>
      </w:pPr>
    </w:p>
    <w:sectPr w:rsidR="00774674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5E" w:rsidRDefault="00B1505E">
      <w:pPr>
        <w:spacing w:line="240" w:lineRule="auto"/>
      </w:pPr>
      <w:r>
        <w:separator/>
      </w:r>
    </w:p>
  </w:endnote>
  <w:endnote w:type="continuationSeparator" w:id="0">
    <w:p w:rsidR="00B1505E" w:rsidRDefault="00B15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5E" w:rsidRDefault="00B1505E">
      <w:pPr>
        <w:spacing w:line="240" w:lineRule="auto"/>
      </w:pPr>
      <w:r>
        <w:separator/>
      </w:r>
    </w:p>
  </w:footnote>
  <w:footnote w:type="continuationSeparator" w:id="0">
    <w:p w:rsidR="00B1505E" w:rsidRDefault="00B15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74" w:rsidRDefault="00B1505E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F6521">
          <w:t>Rebekah Burdyshaw</w:t>
        </w:r>
      </w:sdtContent>
    </w:sdt>
    <w:r w:rsidR="00C526AD">
      <w:tab/>
      <w:t xml:space="preserve">Page </w:t>
    </w:r>
    <w:r w:rsidR="00C526AD">
      <w:fldChar w:fldCharType="begin"/>
    </w:r>
    <w:r w:rsidR="00C526AD">
      <w:instrText xml:space="preserve"> PAGE   \* MERGEFORMAT </w:instrText>
    </w:r>
    <w:r w:rsidR="00C526AD">
      <w:fldChar w:fldCharType="separate"/>
    </w:r>
    <w:r w:rsidR="00F435A9">
      <w:rPr>
        <w:noProof/>
      </w:rPr>
      <w:t>2</w:t>
    </w:r>
    <w:r w:rsidR="00C526A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E4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73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8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00B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E"/>
    <w:rsid w:val="000165F1"/>
    <w:rsid w:val="00094C45"/>
    <w:rsid w:val="004B1F31"/>
    <w:rsid w:val="005A64FB"/>
    <w:rsid w:val="006F6521"/>
    <w:rsid w:val="00774674"/>
    <w:rsid w:val="007F553F"/>
    <w:rsid w:val="008B4C8A"/>
    <w:rsid w:val="008C351C"/>
    <w:rsid w:val="008C614D"/>
    <w:rsid w:val="009056CE"/>
    <w:rsid w:val="00A23EA3"/>
    <w:rsid w:val="00AF6D7C"/>
    <w:rsid w:val="00B1505E"/>
    <w:rsid w:val="00B63E69"/>
    <w:rsid w:val="00C526AD"/>
    <w:rsid w:val="00C629A3"/>
    <w:rsid w:val="00C70F93"/>
    <w:rsid w:val="00C91CEE"/>
    <w:rsid w:val="00D21248"/>
    <w:rsid w:val="00D94AC2"/>
    <w:rsid w:val="00ED19FD"/>
    <w:rsid w:val="00F260DB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ka\Document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58AC722F0447197D5F93D330A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CD37-2E2B-4826-A9A8-8ABE59351955}"/>
      </w:docPartPr>
      <w:docPartBody>
        <w:p w:rsidR="00003016" w:rsidRDefault="00F23397">
          <w:pPr>
            <w:pStyle w:val="50858AC722F0447197D5F93D330AA187"/>
          </w:pPr>
          <w:r>
            <w:t>[your name]</w:t>
          </w:r>
        </w:p>
      </w:docPartBody>
    </w:docPart>
    <w:docPart>
      <w:docPartPr>
        <w:name w:val="2DAC811B55124278A35447DC2D13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0293-8199-49FA-9EE9-A972CF1AD666}"/>
      </w:docPartPr>
      <w:docPartBody>
        <w:p w:rsidR="00003016" w:rsidRDefault="00F23397">
          <w:pPr>
            <w:pStyle w:val="2DAC811B55124278A35447DC2D136714"/>
          </w:pPr>
          <w:r>
            <w:t>[Pick the Year]</w:t>
          </w:r>
        </w:p>
      </w:docPartBody>
    </w:docPart>
    <w:docPart>
      <w:docPartPr>
        <w:name w:val="89CC2416DE6B4CAA958B6F5BAD70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B66D-75AE-427C-BE57-84062928B540}"/>
      </w:docPartPr>
      <w:docPartBody>
        <w:p w:rsidR="00003016" w:rsidRDefault="00F23397">
          <w:pPr>
            <w:pStyle w:val="89CC2416DE6B4CAA958B6F5BAD70574F"/>
          </w:pPr>
          <w:r>
            <w:t>[Pick the Year]</w:t>
          </w:r>
        </w:p>
      </w:docPartBody>
    </w:docPart>
    <w:docPart>
      <w:docPartPr>
        <w:name w:val="6C50EE2C5C0A40D588D313765879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349C-CE81-477F-8943-13B74DC83437}"/>
      </w:docPartPr>
      <w:docPartBody>
        <w:p w:rsidR="00003016" w:rsidRDefault="00F23397">
          <w:pPr>
            <w:pStyle w:val="6C50EE2C5C0A40D588D3137658793325"/>
          </w:pPr>
          <w:r>
            <w:t>[Start Date]</w:t>
          </w:r>
        </w:p>
      </w:docPartBody>
    </w:docPart>
    <w:docPart>
      <w:docPartPr>
        <w:name w:val="C198506EE2FF43F6991570AD1627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5E39-ACA2-4C1B-9EB8-B6E22C9328F9}"/>
      </w:docPartPr>
      <w:docPartBody>
        <w:p w:rsidR="00003016" w:rsidRDefault="00F23397">
          <w:pPr>
            <w:pStyle w:val="C198506EE2FF43F6991570AD16276CD6"/>
          </w:pPr>
          <w:r>
            <w:t>[End Date]</w:t>
          </w:r>
        </w:p>
      </w:docPartBody>
    </w:docPart>
    <w:docPart>
      <w:docPartPr>
        <w:name w:val="EB248C264F7D4F8DABA9CB57720F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96E8-1018-4E89-B6B7-C4CA5CE13B34}"/>
      </w:docPartPr>
      <w:docPartBody>
        <w:p w:rsidR="00003016" w:rsidRDefault="00F23397">
          <w:pPr>
            <w:pStyle w:val="EB248C264F7D4F8DABA9CB57720FE905"/>
          </w:pPr>
          <w:r>
            <w:t>[Start Date]</w:t>
          </w:r>
        </w:p>
      </w:docPartBody>
    </w:docPart>
    <w:docPart>
      <w:docPartPr>
        <w:name w:val="B1FE94691E624503B3209F6F39AF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E418-859F-478C-87B7-9DEB1E8B9AFF}"/>
      </w:docPartPr>
      <w:docPartBody>
        <w:p w:rsidR="00003016" w:rsidRDefault="00F23397">
          <w:pPr>
            <w:pStyle w:val="B1FE94691E624503B3209F6F39AF11F2"/>
          </w:pPr>
          <w:r>
            <w:t>[End Date]</w:t>
          </w:r>
        </w:p>
      </w:docPartBody>
    </w:docPart>
    <w:docPart>
      <w:docPartPr>
        <w:name w:val="6048101F91BC4AC29A6248027924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0C3B-E29E-45DB-A38C-CEF9277B5A2D}"/>
      </w:docPartPr>
      <w:docPartBody>
        <w:p w:rsidR="00003016" w:rsidRDefault="00F23397">
          <w:pPr>
            <w:pStyle w:val="6048101F91BC4AC29A6248027924BFFD"/>
          </w:pPr>
          <w:r>
            <w:t>[Pick the Year</w:t>
          </w:r>
        </w:p>
      </w:docPartBody>
    </w:docPart>
    <w:docPart>
      <w:docPartPr>
        <w:name w:val="A05CC0A9DD724342AF1C6FE8A24F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137D-10A0-4C25-B032-1A55DAE66EEF}"/>
      </w:docPartPr>
      <w:docPartBody>
        <w:p w:rsidR="00B73423" w:rsidRDefault="005E7B4D" w:rsidP="005E7B4D">
          <w:pPr>
            <w:pStyle w:val="A05CC0A9DD724342AF1C6FE8A24F03A4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97"/>
    <w:rsid w:val="00003016"/>
    <w:rsid w:val="000D5BA8"/>
    <w:rsid w:val="00252893"/>
    <w:rsid w:val="005E7B4D"/>
    <w:rsid w:val="00A87892"/>
    <w:rsid w:val="00AE4AEC"/>
    <w:rsid w:val="00B73423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58AC722F0447197D5F93D330AA187">
    <w:name w:val="50858AC722F0447197D5F93D330AA187"/>
  </w:style>
  <w:style w:type="paragraph" w:customStyle="1" w:styleId="95CD32CFFAF344129FE44C0893A1271D">
    <w:name w:val="95CD32CFFAF344129FE44C0893A1271D"/>
  </w:style>
  <w:style w:type="paragraph" w:customStyle="1" w:styleId="E9CC7A7D8D494C3197CC6601D58460B9">
    <w:name w:val="E9CC7A7D8D494C3197CC6601D58460B9"/>
  </w:style>
  <w:style w:type="paragraph" w:customStyle="1" w:styleId="22EDADE6A5CB4BE59701675D6D33547F">
    <w:name w:val="22EDADE6A5CB4BE59701675D6D33547F"/>
  </w:style>
  <w:style w:type="paragraph" w:customStyle="1" w:styleId="0D7F04A18F89418F9140947A69C67E5A">
    <w:name w:val="0D7F04A18F89418F9140947A69C67E5A"/>
  </w:style>
  <w:style w:type="paragraph" w:customStyle="1" w:styleId="770907A41FAF42F19729E8F3EF6D5C4B">
    <w:name w:val="770907A41FAF42F19729E8F3EF6D5C4B"/>
  </w:style>
  <w:style w:type="paragraph" w:customStyle="1" w:styleId="AA56FB36A53B4DA282D6A86825312B3C">
    <w:name w:val="AA56FB36A53B4DA282D6A86825312B3C"/>
  </w:style>
  <w:style w:type="paragraph" w:customStyle="1" w:styleId="2DAC811B55124278A35447DC2D136714">
    <w:name w:val="2DAC811B55124278A35447DC2D136714"/>
  </w:style>
  <w:style w:type="paragraph" w:customStyle="1" w:styleId="0A04390E4A774C6BA8D94020567E0DE3">
    <w:name w:val="0A04390E4A774C6BA8D94020567E0DE3"/>
  </w:style>
  <w:style w:type="paragraph" w:customStyle="1" w:styleId="29F174BA59134EF7838E16D498FB58DE">
    <w:name w:val="29F174BA59134EF7838E16D498FB58DE"/>
  </w:style>
  <w:style w:type="paragraph" w:customStyle="1" w:styleId="602926F14A58493583C45DC996E4EF61">
    <w:name w:val="602926F14A58493583C45DC996E4EF61"/>
  </w:style>
  <w:style w:type="paragraph" w:customStyle="1" w:styleId="41AF4D16017048D39B088C0218A843BC">
    <w:name w:val="41AF4D16017048D39B088C0218A843BC"/>
  </w:style>
  <w:style w:type="paragraph" w:customStyle="1" w:styleId="89CC2416DE6B4CAA958B6F5BAD70574F">
    <w:name w:val="89CC2416DE6B4CAA958B6F5BAD70574F"/>
  </w:style>
  <w:style w:type="paragraph" w:customStyle="1" w:styleId="29916FE3EBA44263B909B66AE9632F53">
    <w:name w:val="29916FE3EBA44263B909B66AE9632F53"/>
  </w:style>
  <w:style w:type="paragraph" w:customStyle="1" w:styleId="9634D18C56EF4BFDB6572DF067ED96E2">
    <w:name w:val="9634D18C56EF4BFDB6572DF067ED96E2"/>
  </w:style>
  <w:style w:type="paragraph" w:customStyle="1" w:styleId="3E14FA99C7444BB686D5F8A4991BBA75">
    <w:name w:val="3E14FA99C7444BB686D5F8A4991BBA75"/>
  </w:style>
  <w:style w:type="paragraph" w:customStyle="1" w:styleId="69FA70D2CCEE4F9282632AA50623670C">
    <w:name w:val="69FA70D2CCEE4F9282632AA50623670C"/>
  </w:style>
  <w:style w:type="paragraph" w:customStyle="1" w:styleId="448DC678A7954205A079FC1B9B09366B">
    <w:name w:val="448DC678A7954205A079FC1B9B09366B"/>
  </w:style>
  <w:style w:type="paragraph" w:customStyle="1" w:styleId="CC8B709EE8F147B9A32EE98D3F976320">
    <w:name w:val="CC8B709EE8F147B9A32EE98D3F976320"/>
  </w:style>
  <w:style w:type="paragraph" w:customStyle="1" w:styleId="FD2C65557FC949678A7F8540F6F508FF">
    <w:name w:val="FD2C65557FC949678A7F8540F6F508FF"/>
  </w:style>
  <w:style w:type="paragraph" w:customStyle="1" w:styleId="E6EE7192AD274119B518305027DB1458">
    <w:name w:val="E6EE7192AD274119B518305027DB1458"/>
  </w:style>
  <w:style w:type="paragraph" w:customStyle="1" w:styleId="962A0CDDEA9F49A18680DBA6EED9F794">
    <w:name w:val="962A0CDDEA9F49A18680DBA6EED9F794"/>
  </w:style>
  <w:style w:type="paragraph" w:customStyle="1" w:styleId="5D63CBB0094E4EE5BE874106429E3567">
    <w:name w:val="5D63CBB0094E4EE5BE874106429E3567"/>
  </w:style>
  <w:style w:type="paragraph" w:customStyle="1" w:styleId="A5D26D729DFF4BBB8206135BD41789C1">
    <w:name w:val="A5D26D729DFF4BBB8206135BD41789C1"/>
  </w:style>
  <w:style w:type="paragraph" w:customStyle="1" w:styleId="07B005CFA5BF46ABAD0259CDBDABBF17">
    <w:name w:val="07B005CFA5BF46ABAD0259CDBDABBF17"/>
  </w:style>
  <w:style w:type="paragraph" w:customStyle="1" w:styleId="41E8D5AE07034416BF693C5AE7AF1C9E">
    <w:name w:val="41E8D5AE07034416BF693C5AE7AF1C9E"/>
  </w:style>
  <w:style w:type="paragraph" w:customStyle="1" w:styleId="61E28F31312F4ADB997BA74E6181BF51">
    <w:name w:val="61E28F31312F4ADB997BA74E6181BF51"/>
  </w:style>
  <w:style w:type="paragraph" w:customStyle="1" w:styleId="2EA91D62355E4BE08E6E113F6F0704B9">
    <w:name w:val="2EA91D62355E4BE08E6E113F6F0704B9"/>
  </w:style>
  <w:style w:type="paragraph" w:customStyle="1" w:styleId="4E8F5A9D6C1446A08AB35DC3826B9EEE">
    <w:name w:val="4E8F5A9D6C1446A08AB35DC3826B9EEE"/>
  </w:style>
  <w:style w:type="paragraph" w:customStyle="1" w:styleId="F694ACAA2A46497F9384B781CCA4E6C7">
    <w:name w:val="F694ACAA2A46497F9384B781CCA4E6C7"/>
  </w:style>
  <w:style w:type="paragraph" w:customStyle="1" w:styleId="15EF754431004850B37140CD706CBF81">
    <w:name w:val="15EF754431004850B37140CD706CBF81"/>
  </w:style>
  <w:style w:type="paragraph" w:customStyle="1" w:styleId="392742CEBDEE4DCD958A3F683FB8A42F">
    <w:name w:val="392742CEBDEE4DCD958A3F683FB8A42F"/>
  </w:style>
  <w:style w:type="paragraph" w:customStyle="1" w:styleId="B267B53C8CFC4DEAA26EDBAA5AA88152">
    <w:name w:val="B267B53C8CFC4DEAA26EDBAA5AA88152"/>
  </w:style>
  <w:style w:type="paragraph" w:customStyle="1" w:styleId="CEEA1C8B44214464924F9DA898F3AA20">
    <w:name w:val="CEEA1C8B44214464924F9DA898F3AA20"/>
  </w:style>
  <w:style w:type="paragraph" w:customStyle="1" w:styleId="482381D7CF604D8BAEC7A5B90366DD95">
    <w:name w:val="482381D7CF604D8BAEC7A5B90366DD95"/>
  </w:style>
  <w:style w:type="paragraph" w:customStyle="1" w:styleId="CEE06FF5B56645F09F262178FAD0E17C">
    <w:name w:val="CEE06FF5B56645F09F262178FAD0E17C"/>
  </w:style>
  <w:style w:type="paragraph" w:customStyle="1" w:styleId="36A730D280814A729ED17AAB82DA8AAC">
    <w:name w:val="36A730D280814A729ED17AAB82DA8AAC"/>
  </w:style>
  <w:style w:type="paragraph" w:customStyle="1" w:styleId="A6B64EFD448B4778B8CE5E89CE25A4AC">
    <w:name w:val="A6B64EFD448B4778B8CE5E89CE25A4AC"/>
  </w:style>
  <w:style w:type="paragraph" w:customStyle="1" w:styleId="3AF734FE95634EDC92F1B96885B17924">
    <w:name w:val="3AF734FE95634EDC92F1B96885B17924"/>
  </w:style>
  <w:style w:type="paragraph" w:customStyle="1" w:styleId="A6F17C17BE3D45E883A86E4A94E7CA4D">
    <w:name w:val="A6F17C17BE3D45E883A86E4A94E7CA4D"/>
  </w:style>
  <w:style w:type="paragraph" w:customStyle="1" w:styleId="002987FE77424D02B1BFA962F7E8F11B">
    <w:name w:val="002987FE77424D02B1BFA962F7E8F11B"/>
  </w:style>
  <w:style w:type="paragraph" w:customStyle="1" w:styleId="F93FBAD4C10A4422AC7323D278713745">
    <w:name w:val="F93FBAD4C10A4422AC7323D278713745"/>
  </w:style>
  <w:style w:type="paragraph" w:customStyle="1" w:styleId="7353DB7B767649E991F5BDE7F79E0777">
    <w:name w:val="7353DB7B767649E991F5BDE7F79E0777"/>
  </w:style>
  <w:style w:type="paragraph" w:customStyle="1" w:styleId="6E511D0021FF4453A8541D26A104EED3">
    <w:name w:val="6E511D0021FF4453A8541D26A104EED3"/>
  </w:style>
  <w:style w:type="paragraph" w:customStyle="1" w:styleId="6C50EE2C5C0A40D588D3137658793325">
    <w:name w:val="6C50EE2C5C0A40D588D3137658793325"/>
  </w:style>
  <w:style w:type="paragraph" w:customStyle="1" w:styleId="C198506EE2FF43F6991570AD16276CD6">
    <w:name w:val="C198506EE2FF43F6991570AD16276CD6"/>
  </w:style>
  <w:style w:type="paragraph" w:customStyle="1" w:styleId="0AA74A6252AB4B3A87451564B421C942">
    <w:name w:val="0AA74A6252AB4B3A87451564B421C942"/>
  </w:style>
  <w:style w:type="paragraph" w:customStyle="1" w:styleId="E67E2F8230244A28BB9B82F5CF0D6581">
    <w:name w:val="E67E2F8230244A28BB9B82F5CF0D6581"/>
  </w:style>
  <w:style w:type="paragraph" w:customStyle="1" w:styleId="8A4A81A8C3434F39A1E0DFE654DEF172">
    <w:name w:val="8A4A81A8C3434F39A1E0DFE654DEF172"/>
  </w:style>
  <w:style w:type="paragraph" w:customStyle="1" w:styleId="EB248C264F7D4F8DABA9CB57720FE905">
    <w:name w:val="EB248C264F7D4F8DABA9CB57720FE905"/>
  </w:style>
  <w:style w:type="paragraph" w:customStyle="1" w:styleId="B1FE94691E624503B3209F6F39AF11F2">
    <w:name w:val="B1FE94691E624503B3209F6F39AF11F2"/>
  </w:style>
  <w:style w:type="paragraph" w:customStyle="1" w:styleId="F7B1735CE4144ABFB55CA24470A5EC9E">
    <w:name w:val="F7B1735CE4144ABFB55CA24470A5EC9E"/>
  </w:style>
  <w:style w:type="paragraph" w:customStyle="1" w:styleId="8CED2CF896AD46719118EFD304D488EA">
    <w:name w:val="8CED2CF896AD46719118EFD304D488EA"/>
  </w:style>
  <w:style w:type="paragraph" w:customStyle="1" w:styleId="2883BBFFC3714A989BA049B352F76C74">
    <w:name w:val="2883BBFFC3714A989BA049B352F76C74"/>
  </w:style>
  <w:style w:type="paragraph" w:customStyle="1" w:styleId="6048101F91BC4AC29A6248027924BFFD">
    <w:name w:val="6048101F91BC4AC29A6248027924BFFD"/>
  </w:style>
  <w:style w:type="paragraph" w:customStyle="1" w:styleId="AFC30FAC6ED342A8876BA499D581A652">
    <w:name w:val="AFC30FAC6ED342A8876BA499D581A652"/>
  </w:style>
  <w:style w:type="paragraph" w:customStyle="1" w:styleId="E66465A0A03A4A5A9199A0326875FA69">
    <w:name w:val="E66465A0A03A4A5A9199A0326875FA69"/>
  </w:style>
  <w:style w:type="paragraph" w:customStyle="1" w:styleId="41322404AC3C4405A62CC81458AA2E0B">
    <w:name w:val="41322404AC3C4405A62CC81458AA2E0B"/>
  </w:style>
  <w:style w:type="paragraph" w:customStyle="1" w:styleId="DA3DAA69EDA1470FB89D05681756822D">
    <w:name w:val="DA3DAA69EDA1470FB89D05681756822D"/>
  </w:style>
  <w:style w:type="paragraph" w:customStyle="1" w:styleId="D487F7A6E5564866B029566761F404A3">
    <w:name w:val="D487F7A6E5564866B029566761F404A3"/>
  </w:style>
  <w:style w:type="paragraph" w:customStyle="1" w:styleId="3DEB01444D0B4506A79467D78EEF5E3D">
    <w:name w:val="3DEB01444D0B4506A79467D78EEF5E3D"/>
  </w:style>
  <w:style w:type="paragraph" w:customStyle="1" w:styleId="8D138DC002D84C1391FB9CFA4529CEFC">
    <w:name w:val="8D138DC002D84C1391FB9CFA4529CEFC"/>
  </w:style>
  <w:style w:type="paragraph" w:customStyle="1" w:styleId="BD46319578D5484AA366B08A92192FCD">
    <w:name w:val="BD46319578D5484AA366B08A92192FCD"/>
  </w:style>
  <w:style w:type="paragraph" w:customStyle="1" w:styleId="1DDBF104E8B74672B731EFEF0FF98FB5">
    <w:name w:val="1DDBF104E8B74672B731EFEF0FF98FB5"/>
  </w:style>
  <w:style w:type="paragraph" w:customStyle="1" w:styleId="AB7C6FAFB86743CFB47EEF559D7AE4A7">
    <w:name w:val="AB7C6FAFB86743CFB47EEF559D7AE4A7"/>
  </w:style>
  <w:style w:type="paragraph" w:customStyle="1" w:styleId="C3CFD5E64596491C8C0370CF6B15FB73">
    <w:name w:val="C3CFD5E64596491C8C0370CF6B15FB73"/>
  </w:style>
  <w:style w:type="paragraph" w:customStyle="1" w:styleId="A4BF725721AE45E4A0C5B7041B5B705B">
    <w:name w:val="A4BF725721AE45E4A0C5B7041B5B705B"/>
  </w:style>
  <w:style w:type="paragraph" w:customStyle="1" w:styleId="33C8B3F686FC4E36AB253BF96D7E5F5E">
    <w:name w:val="33C8B3F686FC4E36AB253BF96D7E5F5E"/>
  </w:style>
  <w:style w:type="paragraph" w:customStyle="1" w:styleId="0BD95FFCE84D4D00A84A798B8C3694B2">
    <w:name w:val="0BD95FFCE84D4D00A84A798B8C3694B2"/>
  </w:style>
  <w:style w:type="paragraph" w:customStyle="1" w:styleId="48C0867A0CDB46F5BD6BC677D5EC10BF">
    <w:name w:val="48C0867A0CDB46F5BD6BC677D5EC10BF"/>
  </w:style>
  <w:style w:type="paragraph" w:customStyle="1" w:styleId="CDCA9DEAF78143BF9425F61C24A18676">
    <w:name w:val="CDCA9DEAF78143BF9425F61C24A18676"/>
  </w:style>
  <w:style w:type="paragraph" w:customStyle="1" w:styleId="EBF1ADB43B974F3DBADFBA5E9B6A6809">
    <w:name w:val="EBF1ADB43B974F3DBADFBA5E9B6A6809"/>
  </w:style>
  <w:style w:type="paragraph" w:customStyle="1" w:styleId="6FACA535AC784B24A4D31C89064A5FB8">
    <w:name w:val="6FACA535AC784B24A4D31C89064A5FB8"/>
  </w:style>
  <w:style w:type="paragraph" w:customStyle="1" w:styleId="B20987380F424284A20018A86FE60BF5">
    <w:name w:val="B20987380F424284A20018A86FE60BF5"/>
  </w:style>
  <w:style w:type="paragraph" w:customStyle="1" w:styleId="CDE9A31014544BA6AF6B6628721A7D7B">
    <w:name w:val="CDE9A31014544BA6AF6B6628721A7D7B"/>
  </w:style>
  <w:style w:type="paragraph" w:customStyle="1" w:styleId="14CDC86EAACC4C1A91B3D09F7EA7D6FD">
    <w:name w:val="14CDC86EAACC4C1A91B3D09F7EA7D6FD"/>
    <w:rsid w:val="005E7B4D"/>
  </w:style>
  <w:style w:type="paragraph" w:customStyle="1" w:styleId="A05CC0A9DD724342AF1C6FE8A24F03A4">
    <w:name w:val="A05CC0A9DD724342AF1C6FE8A24F03A4"/>
    <w:rsid w:val="005E7B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58AC722F0447197D5F93D330AA187">
    <w:name w:val="50858AC722F0447197D5F93D330AA187"/>
  </w:style>
  <w:style w:type="paragraph" w:customStyle="1" w:styleId="95CD32CFFAF344129FE44C0893A1271D">
    <w:name w:val="95CD32CFFAF344129FE44C0893A1271D"/>
  </w:style>
  <w:style w:type="paragraph" w:customStyle="1" w:styleId="E9CC7A7D8D494C3197CC6601D58460B9">
    <w:name w:val="E9CC7A7D8D494C3197CC6601D58460B9"/>
  </w:style>
  <w:style w:type="paragraph" w:customStyle="1" w:styleId="22EDADE6A5CB4BE59701675D6D33547F">
    <w:name w:val="22EDADE6A5CB4BE59701675D6D33547F"/>
  </w:style>
  <w:style w:type="paragraph" w:customStyle="1" w:styleId="0D7F04A18F89418F9140947A69C67E5A">
    <w:name w:val="0D7F04A18F89418F9140947A69C67E5A"/>
  </w:style>
  <w:style w:type="paragraph" w:customStyle="1" w:styleId="770907A41FAF42F19729E8F3EF6D5C4B">
    <w:name w:val="770907A41FAF42F19729E8F3EF6D5C4B"/>
  </w:style>
  <w:style w:type="paragraph" w:customStyle="1" w:styleId="AA56FB36A53B4DA282D6A86825312B3C">
    <w:name w:val="AA56FB36A53B4DA282D6A86825312B3C"/>
  </w:style>
  <w:style w:type="paragraph" w:customStyle="1" w:styleId="2DAC811B55124278A35447DC2D136714">
    <w:name w:val="2DAC811B55124278A35447DC2D136714"/>
  </w:style>
  <w:style w:type="paragraph" w:customStyle="1" w:styleId="0A04390E4A774C6BA8D94020567E0DE3">
    <w:name w:val="0A04390E4A774C6BA8D94020567E0DE3"/>
  </w:style>
  <w:style w:type="paragraph" w:customStyle="1" w:styleId="29F174BA59134EF7838E16D498FB58DE">
    <w:name w:val="29F174BA59134EF7838E16D498FB58DE"/>
  </w:style>
  <w:style w:type="paragraph" w:customStyle="1" w:styleId="602926F14A58493583C45DC996E4EF61">
    <w:name w:val="602926F14A58493583C45DC996E4EF61"/>
  </w:style>
  <w:style w:type="paragraph" w:customStyle="1" w:styleId="41AF4D16017048D39B088C0218A843BC">
    <w:name w:val="41AF4D16017048D39B088C0218A843BC"/>
  </w:style>
  <w:style w:type="paragraph" w:customStyle="1" w:styleId="89CC2416DE6B4CAA958B6F5BAD70574F">
    <w:name w:val="89CC2416DE6B4CAA958B6F5BAD70574F"/>
  </w:style>
  <w:style w:type="paragraph" w:customStyle="1" w:styleId="29916FE3EBA44263B909B66AE9632F53">
    <w:name w:val="29916FE3EBA44263B909B66AE9632F53"/>
  </w:style>
  <w:style w:type="paragraph" w:customStyle="1" w:styleId="9634D18C56EF4BFDB6572DF067ED96E2">
    <w:name w:val="9634D18C56EF4BFDB6572DF067ED96E2"/>
  </w:style>
  <w:style w:type="paragraph" w:customStyle="1" w:styleId="3E14FA99C7444BB686D5F8A4991BBA75">
    <w:name w:val="3E14FA99C7444BB686D5F8A4991BBA75"/>
  </w:style>
  <w:style w:type="paragraph" w:customStyle="1" w:styleId="69FA70D2CCEE4F9282632AA50623670C">
    <w:name w:val="69FA70D2CCEE4F9282632AA50623670C"/>
  </w:style>
  <w:style w:type="paragraph" w:customStyle="1" w:styleId="448DC678A7954205A079FC1B9B09366B">
    <w:name w:val="448DC678A7954205A079FC1B9B09366B"/>
  </w:style>
  <w:style w:type="paragraph" w:customStyle="1" w:styleId="CC8B709EE8F147B9A32EE98D3F976320">
    <w:name w:val="CC8B709EE8F147B9A32EE98D3F976320"/>
  </w:style>
  <w:style w:type="paragraph" w:customStyle="1" w:styleId="FD2C65557FC949678A7F8540F6F508FF">
    <w:name w:val="FD2C65557FC949678A7F8540F6F508FF"/>
  </w:style>
  <w:style w:type="paragraph" w:customStyle="1" w:styleId="E6EE7192AD274119B518305027DB1458">
    <w:name w:val="E6EE7192AD274119B518305027DB1458"/>
  </w:style>
  <w:style w:type="paragraph" w:customStyle="1" w:styleId="962A0CDDEA9F49A18680DBA6EED9F794">
    <w:name w:val="962A0CDDEA9F49A18680DBA6EED9F794"/>
  </w:style>
  <w:style w:type="paragraph" w:customStyle="1" w:styleId="5D63CBB0094E4EE5BE874106429E3567">
    <w:name w:val="5D63CBB0094E4EE5BE874106429E3567"/>
  </w:style>
  <w:style w:type="paragraph" w:customStyle="1" w:styleId="A5D26D729DFF4BBB8206135BD41789C1">
    <w:name w:val="A5D26D729DFF4BBB8206135BD41789C1"/>
  </w:style>
  <w:style w:type="paragraph" w:customStyle="1" w:styleId="07B005CFA5BF46ABAD0259CDBDABBF17">
    <w:name w:val="07B005CFA5BF46ABAD0259CDBDABBF17"/>
  </w:style>
  <w:style w:type="paragraph" w:customStyle="1" w:styleId="41E8D5AE07034416BF693C5AE7AF1C9E">
    <w:name w:val="41E8D5AE07034416BF693C5AE7AF1C9E"/>
  </w:style>
  <w:style w:type="paragraph" w:customStyle="1" w:styleId="61E28F31312F4ADB997BA74E6181BF51">
    <w:name w:val="61E28F31312F4ADB997BA74E6181BF51"/>
  </w:style>
  <w:style w:type="paragraph" w:customStyle="1" w:styleId="2EA91D62355E4BE08E6E113F6F0704B9">
    <w:name w:val="2EA91D62355E4BE08E6E113F6F0704B9"/>
  </w:style>
  <w:style w:type="paragraph" w:customStyle="1" w:styleId="4E8F5A9D6C1446A08AB35DC3826B9EEE">
    <w:name w:val="4E8F5A9D6C1446A08AB35DC3826B9EEE"/>
  </w:style>
  <w:style w:type="paragraph" w:customStyle="1" w:styleId="F694ACAA2A46497F9384B781CCA4E6C7">
    <w:name w:val="F694ACAA2A46497F9384B781CCA4E6C7"/>
  </w:style>
  <w:style w:type="paragraph" w:customStyle="1" w:styleId="15EF754431004850B37140CD706CBF81">
    <w:name w:val="15EF754431004850B37140CD706CBF81"/>
  </w:style>
  <w:style w:type="paragraph" w:customStyle="1" w:styleId="392742CEBDEE4DCD958A3F683FB8A42F">
    <w:name w:val="392742CEBDEE4DCD958A3F683FB8A42F"/>
  </w:style>
  <w:style w:type="paragraph" w:customStyle="1" w:styleId="B267B53C8CFC4DEAA26EDBAA5AA88152">
    <w:name w:val="B267B53C8CFC4DEAA26EDBAA5AA88152"/>
  </w:style>
  <w:style w:type="paragraph" w:customStyle="1" w:styleId="CEEA1C8B44214464924F9DA898F3AA20">
    <w:name w:val="CEEA1C8B44214464924F9DA898F3AA20"/>
  </w:style>
  <w:style w:type="paragraph" w:customStyle="1" w:styleId="482381D7CF604D8BAEC7A5B90366DD95">
    <w:name w:val="482381D7CF604D8BAEC7A5B90366DD95"/>
  </w:style>
  <w:style w:type="paragraph" w:customStyle="1" w:styleId="CEE06FF5B56645F09F262178FAD0E17C">
    <w:name w:val="CEE06FF5B56645F09F262178FAD0E17C"/>
  </w:style>
  <w:style w:type="paragraph" w:customStyle="1" w:styleId="36A730D280814A729ED17AAB82DA8AAC">
    <w:name w:val="36A730D280814A729ED17AAB82DA8AAC"/>
  </w:style>
  <w:style w:type="paragraph" w:customStyle="1" w:styleId="A6B64EFD448B4778B8CE5E89CE25A4AC">
    <w:name w:val="A6B64EFD448B4778B8CE5E89CE25A4AC"/>
  </w:style>
  <w:style w:type="paragraph" w:customStyle="1" w:styleId="3AF734FE95634EDC92F1B96885B17924">
    <w:name w:val="3AF734FE95634EDC92F1B96885B17924"/>
  </w:style>
  <w:style w:type="paragraph" w:customStyle="1" w:styleId="A6F17C17BE3D45E883A86E4A94E7CA4D">
    <w:name w:val="A6F17C17BE3D45E883A86E4A94E7CA4D"/>
  </w:style>
  <w:style w:type="paragraph" w:customStyle="1" w:styleId="002987FE77424D02B1BFA962F7E8F11B">
    <w:name w:val="002987FE77424D02B1BFA962F7E8F11B"/>
  </w:style>
  <w:style w:type="paragraph" w:customStyle="1" w:styleId="F93FBAD4C10A4422AC7323D278713745">
    <w:name w:val="F93FBAD4C10A4422AC7323D278713745"/>
  </w:style>
  <w:style w:type="paragraph" w:customStyle="1" w:styleId="7353DB7B767649E991F5BDE7F79E0777">
    <w:name w:val="7353DB7B767649E991F5BDE7F79E0777"/>
  </w:style>
  <w:style w:type="paragraph" w:customStyle="1" w:styleId="6E511D0021FF4453A8541D26A104EED3">
    <w:name w:val="6E511D0021FF4453A8541D26A104EED3"/>
  </w:style>
  <w:style w:type="paragraph" w:customStyle="1" w:styleId="6C50EE2C5C0A40D588D3137658793325">
    <w:name w:val="6C50EE2C5C0A40D588D3137658793325"/>
  </w:style>
  <w:style w:type="paragraph" w:customStyle="1" w:styleId="C198506EE2FF43F6991570AD16276CD6">
    <w:name w:val="C198506EE2FF43F6991570AD16276CD6"/>
  </w:style>
  <w:style w:type="paragraph" w:customStyle="1" w:styleId="0AA74A6252AB4B3A87451564B421C942">
    <w:name w:val="0AA74A6252AB4B3A87451564B421C942"/>
  </w:style>
  <w:style w:type="paragraph" w:customStyle="1" w:styleId="E67E2F8230244A28BB9B82F5CF0D6581">
    <w:name w:val="E67E2F8230244A28BB9B82F5CF0D6581"/>
  </w:style>
  <w:style w:type="paragraph" w:customStyle="1" w:styleId="8A4A81A8C3434F39A1E0DFE654DEF172">
    <w:name w:val="8A4A81A8C3434F39A1E0DFE654DEF172"/>
  </w:style>
  <w:style w:type="paragraph" w:customStyle="1" w:styleId="EB248C264F7D4F8DABA9CB57720FE905">
    <w:name w:val="EB248C264F7D4F8DABA9CB57720FE905"/>
  </w:style>
  <w:style w:type="paragraph" w:customStyle="1" w:styleId="B1FE94691E624503B3209F6F39AF11F2">
    <w:name w:val="B1FE94691E624503B3209F6F39AF11F2"/>
  </w:style>
  <w:style w:type="paragraph" w:customStyle="1" w:styleId="F7B1735CE4144ABFB55CA24470A5EC9E">
    <w:name w:val="F7B1735CE4144ABFB55CA24470A5EC9E"/>
  </w:style>
  <w:style w:type="paragraph" w:customStyle="1" w:styleId="8CED2CF896AD46719118EFD304D488EA">
    <w:name w:val="8CED2CF896AD46719118EFD304D488EA"/>
  </w:style>
  <w:style w:type="paragraph" w:customStyle="1" w:styleId="2883BBFFC3714A989BA049B352F76C74">
    <w:name w:val="2883BBFFC3714A989BA049B352F76C74"/>
  </w:style>
  <w:style w:type="paragraph" w:customStyle="1" w:styleId="6048101F91BC4AC29A6248027924BFFD">
    <w:name w:val="6048101F91BC4AC29A6248027924BFFD"/>
  </w:style>
  <w:style w:type="paragraph" w:customStyle="1" w:styleId="AFC30FAC6ED342A8876BA499D581A652">
    <w:name w:val="AFC30FAC6ED342A8876BA499D581A652"/>
  </w:style>
  <w:style w:type="paragraph" w:customStyle="1" w:styleId="E66465A0A03A4A5A9199A0326875FA69">
    <w:name w:val="E66465A0A03A4A5A9199A0326875FA69"/>
  </w:style>
  <w:style w:type="paragraph" w:customStyle="1" w:styleId="41322404AC3C4405A62CC81458AA2E0B">
    <w:name w:val="41322404AC3C4405A62CC81458AA2E0B"/>
  </w:style>
  <w:style w:type="paragraph" w:customStyle="1" w:styleId="DA3DAA69EDA1470FB89D05681756822D">
    <w:name w:val="DA3DAA69EDA1470FB89D05681756822D"/>
  </w:style>
  <w:style w:type="paragraph" w:customStyle="1" w:styleId="D487F7A6E5564866B029566761F404A3">
    <w:name w:val="D487F7A6E5564866B029566761F404A3"/>
  </w:style>
  <w:style w:type="paragraph" w:customStyle="1" w:styleId="3DEB01444D0B4506A79467D78EEF5E3D">
    <w:name w:val="3DEB01444D0B4506A79467D78EEF5E3D"/>
  </w:style>
  <w:style w:type="paragraph" w:customStyle="1" w:styleId="8D138DC002D84C1391FB9CFA4529CEFC">
    <w:name w:val="8D138DC002D84C1391FB9CFA4529CEFC"/>
  </w:style>
  <w:style w:type="paragraph" w:customStyle="1" w:styleId="BD46319578D5484AA366B08A92192FCD">
    <w:name w:val="BD46319578D5484AA366B08A92192FCD"/>
  </w:style>
  <w:style w:type="paragraph" w:customStyle="1" w:styleId="1DDBF104E8B74672B731EFEF0FF98FB5">
    <w:name w:val="1DDBF104E8B74672B731EFEF0FF98FB5"/>
  </w:style>
  <w:style w:type="paragraph" w:customStyle="1" w:styleId="AB7C6FAFB86743CFB47EEF559D7AE4A7">
    <w:name w:val="AB7C6FAFB86743CFB47EEF559D7AE4A7"/>
  </w:style>
  <w:style w:type="paragraph" w:customStyle="1" w:styleId="C3CFD5E64596491C8C0370CF6B15FB73">
    <w:name w:val="C3CFD5E64596491C8C0370CF6B15FB73"/>
  </w:style>
  <w:style w:type="paragraph" w:customStyle="1" w:styleId="A4BF725721AE45E4A0C5B7041B5B705B">
    <w:name w:val="A4BF725721AE45E4A0C5B7041B5B705B"/>
  </w:style>
  <w:style w:type="paragraph" w:customStyle="1" w:styleId="33C8B3F686FC4E36AB253BF96D7E5F5E">
    <w:name w:val="33C8B3F686FC4E36AB253BF96D7E5F5E"/>
  </w:style>
  <w:style w:type="paragraph" w:customStyle="1" w:styleId="0BD95FFCE84D4D00A84A798B8C3694B2">
    <w:name w:val="0BD95FFCE84D4D00A84A798B8C3694B2"/>
  </w:style>
  <w:style w:type="paragraph" w:customStyle="1" w:styleId="48C0867A0CDB46F5BD6BC677D5EC10BF">
    <w:name w:val="48C0867A0CDB46F5BD6BC677D5EC10BF"/>
  </w:style>
  <w:style w:type="paragraph" w:customStyle="1" w:styleId="CDCA9DEAF78143BF9425F61C24A18676">
    <w:name w:val="CDCA9DEAF78143BF9425F61C24A18676"/>
  </w:style>
  <w:style w:type="paragraph" w:customStyle="1" w:styleId="EBF1ADB43B974F3DBADFBA5E9B6A6809">
    <w:name w:val="EBF1ADB43B974F3DBADFBA5E9B6A6809"/>
  </w:style>
  <w:style w:type="paragraph" w:customStyle="1" w:styleId="6FACA535AC784B24A4D31C89064A5FB8">
    <w:name w:val="6FACA535AC784B24A4D31C89064A5FB8"/>
  </w:style>
  <w:style w:type="paragraph" w:customStyle="1" w:styleId="B20987380F424284A20018A86FE60BF5">
    <w:name w:val="B20987380F424284A20018A86FE60BF5"/>
  </w:style>
  <w:style w:type="paragraph" w:customStyle="1" w:styleId="CDE9A31014544BA6AF6B6628721A7D7B">
    <w:name w:val="CDE9A31014544BA6AF6B6628721A7D7B"/>
  </w:style>
  <w:style w:type="paragraph" w:customStyle="1" w:styleId="14CDC86EAACC4C1A91B3D09F7EA7D6FD">
    <w:name w:val="14CDC86EAACC4C1A91B3D09F7EA7D6FD"/>
    <w:rsid w:val="005E7B4D"/>
  </w:style>
  <w:style w:type="paragraph" w:customStyle="1" w:styleId="A05CC0A9DD724342AF1C6FE8A24F03A4">
    <w:name w:val="A05CC0A9DD724342AF1C6FE8A24F03A4"/>
    <w:rsid w:val="005E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TS010169559.dotx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Rebekah Burdyshaw</dc:creator>
  <cp:lastModifiedBy>Rebekah Lazo</cp:lastModifiedBy>
  <cp:revision>2</cp:revision>
  <cp:lastPrinted>2006-08-01T17:47:00Z</cp:lastPrinted>
  <dcterms:created xsi:type="dcterms:W3CDTF">2014-02-21T04:09:00Z</dcterms:created>
  <dcterms:modified xsi:type="dcterms:W3CDTF">2014-02-21T04:09:00Z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